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97" w:rsidRPr="00566925" w:rsidRDefault="00310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925" w:rsidRPr="00566925" w:rsidRDefault="00566925" w:rsidP="00566925">
      <w:pPr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 xml:space="preserve">ATHLETICS NEW BRUNSWICK POLICY STATEMENT 9.0: PROVINCIAL TEAM ELIGIBILITY </w:t>
      </w:r>
    </w:p>
    <w:p w:rsidR="00566925" w:rsidRPr="00566925" w:rsidRDefault="00566925" w:rsidP="00566925">
      <w:pPr>
        <w:spacing w:after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 xml:space="preserve">9.1 This selection "system" is designed to be generic in nature so that it might be applicable to ANB sponsored provincial teams. </w:t>
      </w:r>
    </w:p>
    <w:p w:rsidR="00566925" w:rsidRPr="00566925" w:rsidRDefault="00566925" w:rsidP="00566925">
      <w:pPr>
        <w:spacing w:after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 xml:space="preserve">9.2 To be considered for selection to an ANB Provincial Team, an athlete must fulfill the criteria established by the Meet/Games/Program and the following criteria, if not specified by the Meet/Games/Program: </w:t>
      </w:r>
    </w:p>
    <w:p w:rsidR="00566925" w:rsidRPr="00566925" w:rsidRDefault="00FF455E" w:rsidP="00566925">
      <w:pPr>
        <w:spacing w:after="120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6925" w:rsidRPr="0056692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66925" w:rsidRPr="00566925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566925" w:rsidRPr="00566925">
        <w:rPr>
          <w:rFonts w:ascii="Times New Roman" w:hAnsi="Times New Roman" w:cs="Times New Roman"/>
          <w:sz w:val="24"/>
          <w:szCs w:val="24"/>
        </w:rPr>
        <w:t xml:space="preserve"> an Athlete member of Athletics New Brunswick in good standing at least</w:t>
      </w:r>
      <w:r w:rsidR="00566925" w:rsidRPr="00566925" w:rsidDel="00E77FD3">
        <w:rPr>
          <w:rFonts w:ascii="Times New Roman" w:hAnsi="Times New Roman" w:cs="Times New Roman"/>
          <w:sz w:val="24"/>
          <w:szCs w:val="24"/>
        </w:rPr>
        <w:t xml:space="preserve"> </w:t>
      </w:r>
      <w:r w:rsidR="00566925" w:rsidRPr="00566925">
        <w:rPr>
          <w:rFonts w:ascii="Times New Roman" w:hAnsi="Times New Roman" w:cs="Times New Roman"/>
          <w:sz w:val="24"/>
          <w:szCs w:val="24"/>
        </w:rPr>
        <w:t xml:space="preserve">60 days prior to the Meet/Games for which selection is desired. </w:t>
      </w:r>
    </w:p>
    <w:p w:rsidR="00566925" w:rsidRPr="00566925" w:rsidRDefault="00FF455E" w:rsidP="00566925">
      <w:pPr>
        <w:spacing w:after="240"/>
        <w:ind w:left="547" w:hanging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925" w:rsidRPr="0056692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66925" w:rsidRPr="00566925">
        <w:rPr>
          <w:rFonts w:ascii="Times New Roman" w:hAnsi="Times New Roman" w:cs="Times New Roman"/>
          <w:sz w:val="24"/>
          <w:szCs w:val="24"/>
        </w:rPr>
        <w:t>meet</w:t>
      </w:r>
      <w:proofErr w:type="gramEnd"/>
      <w:r w:rsidR="00566925" w:rsidRPr="00566925">
        <w:rPr>
          <w:rFonts w:ascii="Times New Roman" w:hAnsi="Times New Roman" w:cs="Times New Roman"/>
          <w:sz w:val="24"/>
          <w:szCs w:val="24"/>
        </w:rPr>
        <w:t xml:space="preserve"> the performance standards required by the Meet/Games/Program. </w:t>
      </w:r>
    </w:p>
    <w:p w:rsidR="00566925" w:rsidRDefault="00566925" w:rsidP="00566925">
      <w:pPr>
        <w:spacing w:after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>9.3 Specific selection requirements for Canada Games</w:t>
      </w:r>
      <w:r w:rsidR="00AC523E">
        <w:rPr>
          <w:rFonts w:ascii="Times New Roman" w:hAnsi="Times New Roman" w:cs="Times New Roman"/>
          <w:sz w:val="24"/>
          <w:szCs w:val="24"/>
        </w:rPr>
        <w:t>,</w:t>
      </w:r>
      <w:r w:rsidRPr="0056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25">
        <w:rPr>
          <w:rFonts w:ascii="Times New Roman" w:hAnsi="Times New Roman" w:cs="Times New Roman"/>
          <w:sz w:val="24"/>
          <w:szCs w:val="24"/>
        </w:rPr>
        <w:t>Jeux</w:t>
      </w:r>
      <w:proofErr w:type="spellEnd"/>
      <w:r w:rsidRPr="00566925">
        <w:rPr>
          <w:rFonts w:ascii="Times New Roman" w:hAnsi="Times New Roman" w:cs="Times New Roman"/>
          <w:sz w:val="24"/>
          <w:szCs w:val="24"/>
        </w:rPr>
        <w:t xml:space="preserve"> de la Francophonie</w:t>
      </w:r>
      <w:r w:rsidR="00AC523E">
        <w:rPr>
          <w:rFonts w:ascii="Times New Roman" w:hAnsi="Times New Roman" w:cs="Times New Roman"/>
          <w:sz w:val="24"/>
          <w:szCs w:val="24"/>
        </w:rPr>
        <w:t xml:space="preserve"> or other Provincial</w:t>
      </w:r>
      <w:r w:rsidRPr="00566925">
        <w:rPr>
          <w:rFonts w:ascii="Times New Roman" w:hAnsi="Times New Roman" w:cs="Times New Roman"/>
          <w:sz w:val="24"/>
          <w:szCs w:val="24"/>
        </w:rPr>
        <w:t xml:space="preserve"> teams will be proposed by Games staff and approved by the Board of Directors, including specific age limitations and/or requirements. Other requirements may be established by "outside" sponsoring bodies. </w:t>
      </w:r>
    </w:p>
    <w:p w:rsidR="00566925" w:rsidRDefault="00566925" w:rsidP="00566925">
      <w:pPr>
        <w:spacing w:after="240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6925" w:rsidRPr="00566925" w:rsidRDefault="00566925" w:rsidP="00566925">
      <w:pPr>
        <w:spacing w:after="24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66925" w:rsidRPr="00566925" w:rsidRDefault="00566925" w:rsidP="00566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 xml:space="preserve">Adopted, AGM, 1995/09/24 </w:t>
      </w:r>
    </w:p>
    <w:p w:rsidR="00566925" w:rsidRPr="00566925" w:rsidRDefault="00566925" w:rsidP="00566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 xml:space="preserve">Amended, </w:t>
      </w:r>
      <w:proofErr w:type="spellStart"/>
      <w:r w:rsidRPr="00566925">
        <w:rPr>
          <w:rFonts w:ascii="Times New Roman" w:hAnsi="Times New Roman" w:cs="Times New Roman"/>
          <w:sz w:val="24"/>
          <w:szCs w:val="24"/>
        </w:rPr>
        <w:t>BoD</w:t>
      </w:r>
      <w:proofErr w:type="spellEnd"/>
      <w:r w:rsidRPr="00566925">
        <w:rPr>
          <w:rFonts w:ascii="Times New Roman" w:hAnsi="Times New Roman" w:cs="Times New Roman"/>
          <w:sz w:val="24"/>
          <w:szCs w:val="24"/>
        </w:rPr>
        <w:t xml:space="preserve">, 1998/01/18 </w:t>
      </w:r>
    </w:p>
    <w:p w:rsidR="00310D97" w:rsidRDefault="00566925" w:rsidP="00566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925">
        <w:rPr>
          <w:rFonts w:ascii="Times New Roman" w:hAnsi="Times New Roman" w:cs="Times New Roman"/>
          <w:sz w:val="24"/>
          <w:szCs w:val="24"/>
        </w:rPr>
        <w:t xml:space="preserve">Amended, </w:t>
      </w:r>
      <w:proofErr w:type="spellStart"/>
      <w:r w:rsidRPr="00566925">
        <w:rPr>
          <w:rFonts w:ascii="Times New Roman" w:hAnsi="Times New Roman" w:cs="Times New Roman"/>
          <w:sz w:val="24"/>
          <w:szCs w:val="24"/>
        </w:rPr>
        <w:t>BoD</w:t>
      </w:r>
      <w:proofErr w:type="spellEnd"/>
      <w:r w:rsidRPr="00566925">
        <w:rPr>
          <w:rFonts w:ascii="Times New Roman" w:hAnsi="Times New Roman" w:cs="Times New Roman"/>
          <w:sz w:val="24"/>
          <w:szCs w:val="24"/>
        </w:rPr>
        <w:t>, 2004/05/08</w:t>
      </w:r>
    </w:p>
    <w:p w:rsidR="00FF455E" w:rsidRPr="00893B44" w:rsidRDefault="00FF455E" w:rsidP="00FF4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3B44">
        <w:rPr>
          <w:rFonts w:ascii="Times New Roman" w:hAnsi="Times New Roman" w:cs="Times New Roman"/>
          <w:sz w:val="24"/>
          <w:szCs w:val="24"/>
        </w:rPr>
        <w:t xml:space="preserve">Amended, </w:t>
      </w:r>
      <w:proofErr w:type="spellStart"/>
      <w:r w:rsidRPr="00893B44">
        <w:rPr>
          <w:rFonts w:ascii="Times New Roman" w:hAnsi="Times New Roman" w:cs="Times New Roman"/>
          <w:sz w:val="24"/>
          <w:szCs w:val="24"/>
        </w:rPr>
        <w:t>BoD</w:t>
      </w:r>
      <w:proofErr w:type="spellEnd"/>
      <w:r w:rsidRPr="00893B44">
        <w:rPr>
          <w:rFonts w:ascii="Times New Roman" w:hAnsi="Times New Roman" w:cs="Times New Roman"/>
          <w:sz w:val="24"/>
          <w:szCs w:val="24"/>
        </w:rPr>
        <w:t>, 2019/06/05</w:t>
      </w:r>
    </w:p>
    <w:p w:rsidR="00FF455E" w:rsidRPr="00566925" w:rsidRDefault="00FF455E" w:rsidP="005669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455E" w:rsidRPr="0056692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0D97"/>
    <w:rsid w:val="00204E19"/>
    <w:rsid w:val="003040A0"/>
    <w:rsid w:val="00310D97"/>
    <w:rsid w:val="00360C9D"/>
    <w:rsid w:val="00566925"/>
    <w:rsid w:val="00680E94"/>
    <w:rsid w:val="009825EE"/>
    <w:rsid w:val="00AB5FB3"/>
    <w:rsid w:val="00AC523E"/>
    <w:rsid w:val="00C5525B"/>
    <w:rsid w:val="00CC7068"/>
    <w:rsid w:val="00D31E9D"/>
    <w:rsid w:val="00E77FD3"/>
    <w:rsid w:val="00E86553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</dc:creator>
  <cp:lastModifiedBy>Windows User</cp:lastModifiedBy>
  <cp:revision>2</cp:revision>
  <dcterms:created xsi:type="dcterms:W3CDTF">2019-06-06T12:18:00Z</dcterms:created>
  <dcterms:modified xsi:type="dcterms:W3CDTF">2019-06-06T12:18:00Z</dcterms:modified>
</cp:coreProperties>
</file>